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7FA3B" w14:textId="77777777" w:rsidR="00373FF1" w:rsidRDefault="00373FF1" w:rsidP="00373F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BFCCC00" wp14:editId="6C2AE74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078BF7" w14:textId="77777777" w:rsidR="00373FF1" w:rsidRDefault="00373FF1" w:rsidP="00373F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091571A" w14:textId="77777777" w:rsidR="00373FF1" w:rsidRDefault="00373FF1" w:rsidP="00373F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2C74827" w14:textId="77777777" w:rsidR="00373FF1" w:rsidRPr="00604332" w:rsidRDefault="00373FF1" w:rsidP="00373FF1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5227D37D" w14:textId="77777777" w:rsidR="00373FF1" w:rsidRDefault="00373FF1" w:rsidP="00373FF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CE93BA6" w14:textId="77777777" w:rsidR="00373FF1" w:rsidRDefault="00373FF1" w:rsidP="00373FF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7AA235F4" w14:textId="7FA24566" w:rsidR="00373FF1" w:rsidRPr="00BC05AF" w:rsidRDefault="00373FF1" w:rsidP="00373F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178</w:t>
      </w:r>
    </w:p>
    <w:p w14:paraId="2F174AC8" w14:textId="300714BF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 w:rsidRPr="00991E48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надання дозволу на розробку </w:t>
      </w:r>
    </w:p>
    <w:p w14:paraId="2B9CB373" w14:textId="7D25CD14" w:rsidR="005332FF" w:rsidRDefault="002D04B3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проє</w:t>
      </w:r>
      <w:r w:rsidR="005332FF">
        <w:rPr>
          <w:rFonts w:ascii="Times New Roman" w:hAnsi="Times New Roman"/>
          <w:b/>
          <w:sz w:val="28"/>
          <w:szCs w:val="28"/>
        </w:rPr>
        <w:t xml:space="preserve">кту землеустрою щодо відведення </w:t>
      </w:r>
    </w:p>
    <w:p w14:paraId="359CFF9F" w14:textId="1AB3B104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земельної ділянки</w:t>
      </w:r>
    </w:p>
    <w:p w14:paraId="63073D1E" w14:textId="77777777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</w:p>
    <w:p w14:paraId="27C0973E" w14:textId="77777777" w:rsidR="005332FF" w:rsidRPr="007D583B" w:rsidRDefault="005332FF" w:rsidP="005332F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14:paraId="749C5A8A" w14:textId="1A7D32A9" w:rsidR="005332FF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bCs/>
          <w:sz w:val="28"/>
          <w:szCs w:val="28"/>
        </w:rPr>
        <w:t>Керуючись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 59 Закону України «</w:t>
      </w:r>
      <w:r w:rsidRPr="00E84F70">
        <w:rPr>
          <w:rFonts w:ascii="Times New Roman" w:hAnsi="Times New Roman"/>
          <w:sz w:val="28"/>
          <w:szCs w:val="28"/>
        </w:rPr>
        <w:t>Про місцеве самоврядування в Україні</w:t>
      </w:r>
      <w:r>
        <w:rPr>
          <w:rFonts w:ascii="Times New Roman" w:hAnsi="Times New Roman"/>
          <w:sz w:val="28"/>
          <w:szCs w:val="28"/>
        </w:rPr>
        <w:t>»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 w:rsidRPr="002278CD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тями</w:t>
      </w:r>
      <w:r w:rsidRPr="002278CD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20, 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="007748E8">
        <w:rPr>
          <w:rFonts w:ascii="Times New Roman" w:hAnsi="Times New Roman"/>
          <w:sz w:val="28"/>
          <w:szCs w:val="28"/>
        </w:rPr>
        <w:t xml:space="preserve"> 93,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122,</w:t>
      </w:r>
      <w:r w:rsidR="007748E8">
        <w:rPr>
          <w:rFonts w:ascii="Times New Roman" w:hAnsi="Times New Roman"/>
          <w:sz w:val="28"/>
          <w:szCs w:val="28"/>
        </w:rPr>
        <w:t xml:space="preserve"> 123, 124, 134,</w:t>
      </w:r>
      <w:r>
        <w:rPr>
          <w:rFonts w:ascii="Times New Roman" w:hAnsi="Times New Roman"/>
          <w:sz w:val="28"/>
          <w:szCs w:val="28"/>
        </w:rPr>
        <w:t xml:space="preserve"> 18</w:t>
      </w:r>
      <w:r w:rsidRPr="002278CD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 xml:space="preserve"> 184, 185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 пунктом 2</w:t>
      </w:r>
      <w:r w:rsidR="002D04B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розділу Х Перехідн</w:t>
      </w:r>
      <w:r w:rsidR="00343814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Положен</w:t>
      </w:r>
      <w:r w:rsidR="00343814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Земельного к</w:t>
      </w:r>
      <w:r w:rsidRPr="002278CD">
        <w:rPr>
          <w:rFonts w:ascii="Times New Roman" w:hAnsi="Times New Roman"/>
          <w:sz w:val="28"/>
          <w:szCs w:val="28"/>
        </w:rPr>
        <w:t>одексу України</w:t>
      </w:r>
      <w:r>
        <w:rPr>
          <w:rFonts w:ascii="Times New Roman" w:hAnsi="Times New Roman"/>
          <w:sz w:val="28"/>
          <w:szCs w:val="28"/>
        </w:rPr>
        <w:t>, р</w:t>
      </w:r>
      <w:r w:rsidRPr="0033049F">
        <w:rPr>
          <w:rFonts w:ascii="Times New Roman" w:hAnsi="Times New Roman"/>
          <w:bCs/>
          <w:sz w:val="28"/>
          <w:szCs w:val="28"/>
        </w:rPr>
        <w:t>озглянувши клопотання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7748E8">
        <w:rPr>
          <w:rFonts w:ascii="Times New Roman" w:hAnsi="Times New Roman"/>
          <w:bCs/>
          <w:sz w:val="28"/>
          <w:szCs w:val="28"/>
        </w:rPr>
        <w:t>громадянки Вєтрової Тетяни Григорівни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15736234" w14:textId="77777777" w:rsidR="005332FF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B6A9E3" w14:textId="2D4A4630" w:rsidR="005332FF" w:rsidRPr="008D4F64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7FA0567B" w14:textId="77777777" w:rsidR="005332FF" w:rsidRPr="00A36253" w:rsidRDefault="005332FF" w:rsidP="005332FF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14:paraId="4522B7E6" w14:textId="0566BDFE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Надати </w:t>
      </w:r>
      <w:r w:rsidR="007748E8">
        <w:rPr>
          <w:rFonts w:ascii="Times New Roman" w:hAnsi="Times New Roman"/>
          <w:bCs/>
          <w:sz w:val="28"/>
          <w:szCs w:val="28"/>
        </w:rPr>
        <w:t>громадянці Вєтровій Тетяні Григорівні</w:t>
      </w:r>
      <w:r w:rsidR="00343814">
        <w:rPr>
          <w:rFonts w:ascii="Times New Roman" w:hAnsi="Times New Roman"/>
          <w:bCs/>
          <w:sz w:val="28"/>
          <w:szCs w:val="28"/>
        </w:rPr>
        <w:t>,</w:t>
      </w:r>
      <w:r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дозвіл на </w:t>
      </w:r>
      <w:r>
        <w:rPr>
          <w:rFonts w:ascii="Times New Roman" w:hAnsi="Times New Roman"/>
          <w:bCs/>
          <w:sz w:val="28"/>
          <w:szCs w:val="28"/>
        </w:rPr>
        <w:t xml:space="preserve">розробку </w:t>
      </w:r>
      <w:r w:rsidR="002D04B3">
        <w:rPr>
          <w:rFonts w:ascii="Times New Roman" w:hAnsi="Times New Roman"/>
          <w:bCs/>
          <w:sz w:val="28"/>
          <w:szCs w:val="28"/>
        </w:rPr>
        <w:t>проє</w:t>
      </w:r>
      <w:r w:rsidR="00343814" w:rsidRPr="00343814">
        <w:rPr>
          <w:rFonts w:ascii="Times New Roman" w:hAnsi="Times New Roman"/>
          <w:bCs/>
          <w:sz w:val="28"/>
          <w:szCs w:val="28"/>
        </w:rPr>
        <w:t>кту землеустрою щодо відведення</w:t>
      </w:r>
      <w:r w:rsidR="00343814">
        <w:rPr>
          <w:rFonts w:ascii="Times New Roman" w:hAnsi="Times New Roman"/>
          <w:bCs/>
          <w:sz w:val="28"/>
          <w:szCs w:val="28"/>
        </w:rPr>
        <w:t xml:space="preserve"> в користування на умовах оренди</w:t>
      </w:r>
      <w:r w:rsidR="00343814" w:rsidRPr="00343814">
        <w:rPr>
          <w:rFonts w:ascii="Times New Roman" w:hAnsi="Times New Roman"/>
          <w:bCs/>
          <w:sz w:val="28"/>
          <w:szCs w:val="28"/>
        </w:rPr>
        <w:t xml:space="preserve"> земельної ділянки</w:t>
      </w:r>
      <w:r w:rsidR="002D04B3">
        <w:rPr>
          <w:rFonts w:ascii="Times New Roman" w:hAnsi="Times New Roman"/>
          <w:bCs/>
          <w:sz w:val="28"/>
          <w:szCs w:val="28"/>
        </w:rPr>
        <w:t>,</w:t>
      </w:r>
      <w:r w:rsidR="002D04B3" w:rsidRPr="002D04B3">
        <w:t xml:space="preserve"> </w:t>
      </w:r>
      <w:r w:rsidR="007748E8">
        <w:rPr>
          <w:rFonts w:ascii="Times New Roman" w:hAnsi="Times New Roman"/>
          <w:bCs/>
          <w:sz w:val="28"/>
          <w:szCs w:val="28"/>
        </w:rPr>
        <w:t>д</w:t>
      </w:r>
      <w:r w:rsidR="007748E8" w:rsidRPr="007748E8">
        <w:rPr>
          <w:rFonts w:ascii="Times New Roman" w:hAnsi="Times New Roman"/>
          <w:bCs/>
          <w:sz w:val="28"/>
          <w:szCs w:val="28"/>
        </w:rPr>
        <w:t>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2D04B3">
        <w:rPr>
          <w:rFonts w:ascii="Times New Roman" w:hAnsi="Times New Roman"/>
          <w:bCs/>
          <w:sz w:val="28"/>
          <w:szCs w:val="28"/>
        </w:rPr>
        <w:t>,</w:t>
      </w:r>
      <w:r w:rsidR="007748E8">
        <w:rPr>
          <w:rFonts w:ascii="Times New Roman" w:hAnsi="Times New Roman"/>
          <w:bCs/>
          <w:sz w:val="28"/>
          <w:szCs w:val="28"/>
        </w:rPr>
        <w:t xml:space="preserve"> орі</w:t>
      </w:r>
      <w:r w:rsidR="00496926">
        <w:rPr>
          <w:rFonts w:ascii="Times New Roman" w:hAnsi="Times New Roman"/>
          <w:bCs/>
          <w:sz w:val="28"/>
          <w:szCs w:val="28"/>
        </w:rPr>
        <w:t xml:space="preserve">єнтовною площею </w:t>
      </w:r>
      <w:r w:rsidR="00496926" w:rsidRPr="00496926">
        <w:rPr>
          <w:rFonts w:ascii="Times New Roman" w:hAnsi="Times New Roman"/>
          <w:bCs/>
          <w:sz w:val="28"/>
          <w:szCs w:val="28"/>
        </w:rPr>
        <w:t>5</w:t>
      </w:r>
      <w:r w:rsidR="00343814" w:rsidRPr="00343814">
        <w:rPr>
          <w:rFonts w:ascii="Times New Roman" w:hAnsi="Times New Roman"/>
          <w:bCs/>
          <w:sz w:val="28"/>
          <w:szCs w:val="28"/>
        </w:rPr>
        <w:t>,</w:t>
      </w:r>
      <w:r w:rsidR="00496926" w:rsidRPr="00496926">
        <w:rPr>
          <w:rFonts w:ascii="Times New Roman" w:hAnsi="Times New Roman"/>
          <w:bCs/>
          <w:sz w:val="28"/>
          <w:szCs w:val="28"/>
        </w:rPr>
        <w:t>0</w:t>
      </w:r>
      <w:r w:rsidR="00343814" w:rsidRPr="00343814">
        <w:rPr>
          <w:rFonts w:ascii="Times New Roman" w:hAnsi="Times New Roman"/>
          <w:bCs/>
          <w:sz w:val="28"/>
          <w:szCs w:val="28"/>
        </w:rPr>
        <w:t xml:space="preserve"> га, із земель </w:t>
      </w:r>
      <w:r w:rsidR="007748E8" w:rsidRPr="007748E8">
        <w:rPr>
          <w:rFonts w:ascii="Times New Roman" w:hAnsi="Times New Roman"/>
          <w:bCs/>
          <w:sz w:val="28"/>
          <w:szCs w:val="28"/>
        </w:rPr>
        <w:t>промисловості, транспорту, електронних комунікацій, енергетики, оборони та іншого призначення</w:t>
      </w:r>
      <w:r w:rsidR="00343814" w:rsidRPr="00343814">
        <w:rPr>
          <w:rFonts w:ascii="Times New Roman" w:hAnsi="Times New Roman"/>
          <w:bCs/>
          <w:sz w:val="28"/>
          <w:szCs w:val="28"/>
        </w:rPr>
        <w:t>, розташован</w:t>
      </w:r>
      <w:r w:rsidR="002D04B3">
        <w:rPr>
          <w:rFonts w:ascii="Times New Roman" w:hAnsi="Times New Roman"/>
          <w:bCs/>
          <w:sz w:val="28"/>
          <w:szCs w:val="28"/>
        </w:rPr>
        <w:t>их</w:t>
      </w:r>
      <w:r w:rsidR="00343814" w:rsidRPr="00343814">
        <w:rPr>
          <w:rFonts w:ascii="Times New Roman" w:hAnsi="Times New Roman"/>
          <w:bCs/>
          <w:sz w:val="28"/>
          <w:szCs w:val="28"/>
        </w:rPr>
        <w:t xml:space="preserve"> на території Погребищенської міської територіальної громади Вінницьк</w:t>
      </w:r>
      <w:r w:rsidR="002D04B3">
        <w:rPr>
          <w:rFonts w:ascii="Times New Roman" w:hAnsi="Times New Roman"/>
          <w:bCs/>
          <w:sz w:val="28"/>
          <w:szCs w:val="28"/>
        </w:rPr>
        <w:t>ого району Вінницької області (</w:t>
      </w:r>
      <w:r w:rsidR="007748E8">
        <w:rPr>
          <w:rFonts w:ascii="Times New Roman" w:hAnsi="Times New Roman"/>
          <w:bCs/>
          <w:sz w:val="28"/>
          <w:szCs w:val="28"/>
        </w:rPr>
        <w:t>в</w:t>
      </w:r>
      <w:r w:rsidR="00343814" w:rsidRPr="00343814">
        <w:rPr>
          <w:rFonts w:ascii="Times New Roman" w:hAnsi="Times New Roman"/>
          <w:bCs/>
          <w:sz w:val="28"/>
          <w:szCs w:val="28"/>
        </w:rPr>
        <w:t xml:space="preserve"> межа</w:t>
      </w:r>
      <w:r w:rsidR="007748E8">
        <w:rPr>
          <w:rFonts w:ascii="Times New Roman" w:hAnsi="Times New Roman"/>
          <w:bCs/>
          <w:sz w:val="28"/>
          <w:szCs w:val="28"/>
        </w:rPr>
        <w:t>х</w:t>
      </w:r>
      <w:r w:rsidR="00343814" w:rsidRPr="00343814">
        <w:rPr>
          <w:rFonts w:ascii="Times New Roman" w:hAnsi="Times New Roman"/>
          <w:bCs/>
          <w:sz w:val="28"/>
          <w:szCs w:val="28"/>
        </w:rPr>
        <w:t xml:space="preserve"> </w:t>
      </w:r>
      <w:r w:rsidR="007748E8">
        <w:rPr>
          <w:rFonts w:ascii="Times New Roman" w:hAnsi="Times New Roman"/>
          <w:bCs/>
          <w:sz w:val="28"/>
          <w:szCs w:val="28"/>
        </w:rPr>
        <w:t>міста Погребище по вулиці Коцюбинського, 9</w:t>
      </w:r>
      <w:r w:rsidR="00343814" w:rsidRPr="00343814">
        <w:rPr>
          <w:rFonts w:ascii="Times New Roman" w:hAnsi="Times New Roman"/>
          <w:bCs/>
          <w:sz w:val="28"/>
          <w:szCs w:val="28"/>
        </w:rPr>
        <w:t>)</w:t>
      </w:r>
      <w:r w:rsidRPr="00273478">
        <w:rPr>
          <w:rFonts w:ascii="Times New Roman" w:hAnsi="Times New Roman"/>
          <w:bCs/>
          <w:sz w:val="28"/>
          <w:szCs w:val="28"/>
        </w:rPr>
        <w:t>.</w:t>
      </w:r>
    </w:p>
    <w:p w14:paraId="5FF5DF46" w14:textId="77777777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78495941" w14:textId="076FF918" w:rsidR="00735682" w:rsidRDefault="005332FF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 w:rsidR="007748E8">
        <w:rPr>
          <w:rFonts w:ascii="Times New Roman" w:hAnsi="Times New Roman"/>
          <w:bCs/>
          <w:sz w:val="28"/>
          <w:szCs w:val="28"/>
        </w:rPr>
        <w:t>Г</w:t>
      </w:r>
      <w:r w:rsidR="007748E8" w:rsidRPr="007748E8">
        <w:rPr>
          <w:rFonts w:ascii="Times New Roman" w:hAnsi="Times New Roman"/>
          <w:bCs/>
          <w:sz w:val="28"/>
          <w:szCs w:val="28"/>
        </w:rPr>
        <w:t>ромадянці Вєтровій Тетяні Григорівні</w:t>
      </w:r>
      <w:r>
        <w:rPr>
          <w:rFonts w:ascii="Times New Roman" w:hAnsi="Times New Roman"/>
          <w:bCs/>
          <w:sz w:val="28"/>
          <w:szCs w:val="28"/>
        </w:rPr>
        <w:t xml:space="preserve"> забезпечити відповідно до вимог законодавства розробку </w:t>
      </w:r>
      <w:r w:rsidR="002D04B3">
        <w:rPr>
          <w:rFonts w:ascii="Times New Roman" w:hAnsi="Times New Roman"/>
          <w:bCs/>
          <w:sz w:val="28"/>
          <w:szCs w:val="28"/>
        </w:rPr>
        <w:t>проє</w:t>
      </w:r>
      <w:r w:rsidR="002D04B3" w:rsidRPr="00343814">
        <w:rPr>
          <w:rFonts w:ascii="Times New Roman" w:hAnsi="Times New Roman"/>
          <w:bCs/>
          <w:sz w:val="28"/>
          <w:szCs w:val="28"/>
        </w:rPr>
        <w:t>кту землеустрою щодо відведення</w:t>
      </w:r>
      <w:r w:rsidR="002D04B3">
        <w:rPr>
          <w:rFonts w:ascii="Times New Roman" w:hAnsi="Times New Roman"/>
          <w:bCs/>
          <w:sz w:val="28"/>
          <w:szCs w:val="28"/>
        </w:rPr>
        <w:t xml:space="preserve"> в користування на умовах оренди</w:t>
      </w:r>
      <w:r w:rsidR="002D04B3" w:rsidRPr="00343814">
        <w:rPr>
          <w:rFonts w:ascii="Times New Roman" w:hAnsi="Times New Roman"/>
          <w:bCs/>
          <w:sz w:val="28"/>
          <w:szCs w:val="28"/>
        </w:rPr>
        <w:t xml:space="preserve"> земельної ділянки</w:t>
      </w:r>
      <w:r w:rsidR="002D04B3">
        <w:rPr>
          <w:rFonts w:ascii="Times New Roman" w:hAnsi="Times New Roman"/>
          <w:bCs/>
          <w:sz w:val="28"/>
          <w:szCs w:val="28"/>
        </w:rPr>
        <w:t>,</w:t>
      </w:r>
      <w:r w:rsidR="002D04B3" w:rsidRPr="002D04B3">
        <w:t xml:space="preserve"> </w:t>
      </w:r>
      <w:r w:rsidR="007748E8" w:rsidRPr="007748E8">
        <w:rPr>
          <w:rFonts w:ascii="Times New Roman" w:hAnsi="Times New Roman"/>
          <w:bCs/>
          <w:sz w:val="28"/>
          <w:szCs w:val="28"/>
        </w:rPr>
        <w:t xml:space="preserve">для розміщення та експлуатації основних, підсобних і допоміжних будівель та споруд підприємств переробної, машинобудівної та іншої промисловості, орієнтовною площею 6,5 га, із земель </w:t>
      </w:r>
      <w:r w:rsidR="007748E8" w:rsidRPr="007748E8">
        <w:rPr>
          <w:rFonts w:ascii="Times New Roman" w:hAnsi="Times New Roman"/>
          <w:bCs/>
          <w:sz w:val="28"/>
          <w:szCs w:val="28"/>
        </w:rPr>
        <w:lastRenderedPageBreak/>
        <w:t>промисловості, транспорту, електронних комунікацій, енергетики, оборони та іншого призначення, розташованих на території Погребищенської міської територіальної громади Вінницького району Вінницької області (в межах міста Погребище по вулиці Коцюбинського, 9)</w:t>
      </w:r>
      <w:r w:rsidR="002D04B3" w:rsidRPr="00273478">
        <w:rPr>
          <w:rFonts w:ascii="Times New Roman" w:hAnsi="Times New Roman"/>
          <w:bCs/>
          <w:sz w:val="28"/>
          <w:szCs w:val="28"/>
        </w:rPr>
        <w:t>.</w:t>
      </w:r>
    </w:p>
    <w:p w14:paraId="36421226" w14:textId="77777777" w:rsidR="00343814" w:rsidRPr="00F03E50" w:rsidRDefault="00343814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C5F7081" w14:textId="2120ED51" w:rsidR="002D04B3" w:rsidRDefault="002D04B3" w:rsidP="002D04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7748E8" w:rsidRPr="007748E8">
        <w:rPr>
          <w:rFonts w:ascii="Times New Roman" w:hAnsi="Times New Roman"/>
          <w:bCs/>
          <w:sz w:val="28"/>
          <w:szCs w:val="28"/>
        </w:rPr>
        <w:t>Громадянці Вєтровій Тетяні Григорівні</w:t>
      </w:r>
      <w:r>
        <w:rPr>
          <w:rFonts w:ascii="Times New Roman" w:hAnsi="Times New Roman"/>
          <w:bCs/>
          <w:sz w:val="28"/>
          <w:szCs w:val="28"/>
        </w:rPr>
        <w:t xml:space="preserve"> після виготовлення проєкту</w:t>
      </w:r>
      <w:r w:rsidRPr="00185CE8">
        <w:rPr>
          <w:rFonts w:ascii="Times New Roman" w:hAnsi="Times New Roman"/>
          <w:bCs/>
          <w:sz w:val="28"/>
          <w:szCs w:val="28"/>
        </w:rPr>
        <w:t xml:space="preserve"> землеустрою </w:t>
      </w:r>
      <w:r w:rsidRPr="002D04B3">
        <w:rPr>
          <w:rFonts w:ascii="Times New Roman" w:hAnsi="Times New Roman"/>
          <w:bCs/>
          <w:sz w:val="28"/>
          <w:szCs w:val="28"/>
        </w:rPr>
        <w:t>щодо відведення в користування на умовах оренди земельної ділянки</w:t>
      </w:r>
      <w:r w:rsidRPr="00214D21">
        <w:rPr>
          <w:rFonts w:ascii="Times New Roman" w:hAnsi="Times New Roman"/>
          <w:bCs/>
          <w:sz w:val="28"/>
          <w:szCs w:val="28"/>
        </w:rPr>
        <w:t xml:space="preserve"> подати </w:t>
      </w:r>
      <w:r>
        <w:rPr>
          <w:rFonts w:ascii="Times New Roman" w:hAnsi="Times New Roman"/>
          <w:bCs/>
          <w:sz w:val="28"/>
          <w:szCs w:val="28"/>
        </w:rPr>
        <w:t>його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розгляд та затвердження до міської ради у встановленому законодавством порядку.</w:t>
      </w:r>
    </w:p>
    <w:p w14:paraId="646BE0CC" w14:textId="77777777" w:rsidR="002D04B3" w:rsidRPr="00185CE8" w:rsidRDefault="002D04B3" w:rsidP="002D04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199BED72" w14:textId="77777777" w:rsidR="002D04B3" w:rsidRDefault="002D04B3" w:rsidP="002D04B3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13730FB5" w:rsidR="00F8254B" w:rsidRPr="005D630D" w:rsidRDefault="002D04B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9ED44" w14:textId="77777777" w:rsidR="00F9183E" w:rsidRDefault="00F9183E" w:rsidP="00063119">
      <w:pPr>
        <w:spacing w:after="0" w:line="240" w:lineRule="auto"/>
      </w:pPr>
      <w:r>
        <w:separator/>
      </w:r>
    </w:p>
  </w:endnote>
  <w:endnote w:type="continuationSeparator" w:id="0">
    <w:p w14:paraId="39CBB74B" w14:textId="77777777" w:rsidR="00F9183E" w:rsidRDefault="00F9183E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61119" w14:textId="77777777" w:rsidR="00F9183E" w:rsidRDefault="00F9183E" w:rsidP="00063119">
      <w:pPr>
        <w:spacing w:after="0" w:line="240" w:lineRule="auto"/>
      </w:pPr>
      <w:r>
        <w:separator/>
      </w:r>
    </w:p>
  </w:footnote>
  <w:footnote w:type="continuationSeparator" w:id="0">
    <w:p w14:paraId="1247C68F" w14:textId="77777777" w:rsidR="00F9183E" w:rsidRDefault="00F9183E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69022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1A63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6971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04B3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3814"/>
    <w:rsid w:val="0035100A"/>
    <w:rsid w:val="003541E9"/>
    <w:rsid w:val="00357225"/>
    <w:rsid w:val="00360BB7"/>
    <w:rsid w:val="00371B2A"/>
    <w:rsid w:val="00372394"/>
    <w:rsid w:val="00372D7B"/>
    <w:rsid w:val="00373FF1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6926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1B99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48E8"/>
    <w:rsid w:val="00777CE5"/>
    <w:rsid w:val="007833C5"/>
    <w:rsid w:val="00784F81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67407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227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1C92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0D46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2A84"/>
    <w:rsid w:val="00EC631F"/>
    <w:rsid w:val="00EC64F0"/>
    <w:rsid w:val="00ED0BE7"/>
    <w:rsid w:val="00ED2781"/>
    <w:rsid w:val="00ED6446"/>
    <w:rsid w:val="00EF2567"/>
    <w:rsid w:val="00EF3DEA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183E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00260-D65D-4AE0-B167-930AC3B02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1654</Words>
  <Characters>943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4</cp:revision>
  <cp:lastPrinted>2025-02-10T12:04:00Z</cp:lastPrinted>
  <dcterms:created xsi:type="dcterms:W3CDTF">2026-01-16T06:20:00Z</dcterms:created>
  <dcterms:modified xsi:type="dcterms:W3CDTF">2026-03-02T06:47:00Z</dcterms:modified>
</cp:coreProperties>
</file>